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D7" w:rsidRDefault="007647D7" w:rsidP="003E653C">
      <w:pPr>
        <w:pStyle w:val="Default"/>
      </w:pPr>
    </w:p>
    <w:p w:rsidR="007647D7" w:rsidRDefault="007647D7" w:rsidP="00E239AD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subjektu mimosoudního řešení spotřebitelských sporů </w:t>
      </w:r>
    </w:p>
    <w:p w:rsidR="007647D7" w:rsidRDefault="007647D7" w:rsidP="003E653C">
      <w:pPr>
        <w:pStyle w:val="Default"/>
        <w:rPr>
          <w:sz w:val="28"/>
          <w:szCs w:val="28"/>
        </w:rPr>
      </w:pP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Spotřebitel má právo podat návrh na mimosoudní řešení takového sporu určenému subjektu mimosoudního řešení spotřebitelských sporů, kterým je: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</w:p>
    <w:p w:rsidR="007647D7" w:rsidRDefault="007647D7" w:rsidP="00E239AD">
      <w:pPr>
        <w:pStyle w:val="Defaul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Česká obchodní inspekce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Ústřední inspektorát - oddělení ADR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Štěpánská 15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00 Praha 2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adr@coi.cz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Web: https://adr.coi.cz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</w:p>
    <w:p w:rsidR="007647D7" w:rsidRDefault="007647D7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Česká obchodní inspekce je dozorovým orgánem vykonávajícím dohled nad ochranou spotřebitele, postupující podle zákona č. 64/1986 Sb., o České obchodní inspekci, ve znění pozdějších předpisů, a dalších právních předpisů. Internetová stránka České obchodní inspekce je www.coi.cz. </w:t>
      </w:r>
    </w:p>
    <w:p w:rsidR="007647D7" w:rsidRDefault="007647D7" w:rsidP="003E653C">
      <w:pPr>
        <w:pStyle w:val="Default"/>
        <w:jc w:val="both"/>
        <w:rPr>
          <w:sz w:val="28"/>
          <w:szCs w:val="28"/>
        </w:rPr>
      </w:pPr>
    </w:p>
    <w:p w:rsidR="007647D7" w:rsidRPr="00E239AD" w:rsidRDefault="007647D7" w:rsidP="003E653C">
      <w:pPr>
        <w:jc w:val="both"/>
        <w:rPr>
          <w:b/>
        </w:rPr>
      </w:pPr>
      <w:r w:rsidRPr="00E239AD">
        <w:rPr>
          <w:b/>
          <w:sz w:val="28"/>
          <w:szCs w:val="28"/>
        </w:rPr>
        <w:t>Ve Kopřivnici</w:t>
      </w:r>
      <w:bookmarkStart w:id="0" w:name="_GoBack"/>
      <w:bookmarkEnd w:id="0"/>
      <w:r w:rsidRPr="00E239AD">
        <w:rPr>
          <w:b/>
          <w:sz w:val="28"/>
          <w:szCs w:val="28"/>
        </w:rPr>
        <w:t xml:space="preserve"> dne 22. října 2018</w:t>
      </w:r>
    </w:p>
    <w:sectPr w:rsidR="007647D7" w:rsidRPr="00E239AD" w:rsidSect="00E2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3C"/>
    <w:rsid w:val="003E653C"/>
    <w:rsid w:val="005A5E3B"/>
    <w:rsid w:val="005D4684"/>
    <w:rsid w:val="007647D7"/>
    <w:rsid w:val="00C957E0"/>
    <w:rsid w:val="00DB0DDC"/>
    <w:rsid w:val="00E239AD"/>
    <w:rsid w:val="00E2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239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2D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</Words>
  <Characters>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subjektu mimosoudního řešení spotřebitelských sporů </dc:title>
  <dc:subject/>
  <dc:creator>Ing. Jaroslav Mynář</dc:creator>
  <cp:keywords/>
  <dc:description/>
  <cp:lastModifiedBy>PC ACER</cp:lastModifiedBy>
  <cp:revision>2</cp:revision>
  <dcterms:created xsi:type="dcterms:W3CDTF">2018-10-24T08:00:00Z</dcterms:created>
  <dcterms:modified xsi:type="dcterms:W3CDTF">2018-10-24T08:00:00Z</dcterms:modified>
</cp:coreProperties>
</file>